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EF20C8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3936F19" w14:textId="77777777" w:rsidR="00035D9D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sl-SI"/>
        </w:rPr>
      </w:pPr>
      <w:bookmarkStart w:id="0" w:name="_Toc431213959"/>
      <w:bookmarkStart w:id="1" w:name="_Toc431214224"/>
      <w:r w:rsidRPr="00AF3439">
        <w:rPr>
          <w:rFonts w:ascii="Arial" w:eastAsia="Times New Roman" w:hAnsi="Arial" w:cs="Arial"/>
          <w:b/>
          <w:sz w:val="32"/>
          <w:szCs w:val="32"/>
          <w:lang w:eastAsia="sl-SI"/>
        </w:rPr>
        <w:t>REKAPITULACIJA PREDRAČUNA</w:t>
      </w:r>
    </w:p>
    <w:p w14:paraId="0887A14A" w14:textId="67A3DB7B" w:rsidR="00857BB0" w:rsidRPr="00AF3439" w:rsidRDefault="00035D9D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32"/>
          <w:szCs w:val="32"/>
          <w:lang w:eastAsia="sl-SI"/>
        </w:rPr>
      </w:pPr>
      <w:r>
        <w:rPr>
          <w:rFonts w:ascii="Arial" w:eastAsia="Times New Roman" w:hAnsi="Arial" w:cs="Arial"/>
          <w:b/>
          <w:sz w:val="32"/>
          <w:szCs w:val="32"/>
          <w:lang w:eastAsia="sl-SI"/>
        </w:rPr>
        <w:t>NSAD 2025</w:t>
      </w:r>
      <w:r w:rsidR="00857BB0" w:rsidRPr="00AF3439">
        <w:rPr>
          <w:rFonts w:ascii="Arial" w:eastAsia="Times New Roman" w:hAnsi="Arial" w:cs="Arial"/>
          <w:b/>
          <w:sz w:val="32"/>
          <w:szCs w:val="32"/>
          <w:lang w:eastAsia="sl-SI"/>
        </w:rPr>
        <w:t xml:space="preserve"> </w:t>
      </w:r>
      <w:bookmarkEnd w:id="0"/>
      <w:bookmarkEnd w:id="1"/>
    </w:p>
    <w:p w14:paraId="564357D7" w14:textId="77777777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2EE4587E" w14:textId="77777777" w:rsidR="00EF20C8" w:rsidRPr="00EF20C8" w:rsidRDefault="00EF20C8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557F3E70" w14:textId="2B462B59" w:rsidR="00035D9D" w:rsidRDefault="006C03E5" w:rsidP="00035D9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AF3439">
        <w:rPr>
          <w:rFonts w:ascii="Arial" w:eastAsia="Times New Roman" w:hAnsi="Arial" w:cs="Arial"/>
          <w:b/>
          <w:bCs/>
          <w:lang w:eastAsia="sl-SI"/>
        </w:rPr>
        <w:t>Javno naročilo z oznako</w:t>
      </w:r>
      <w:r w:rsidR="00035D9D">
        <w:rPr>
          <w:rFonts w:ascii="Arial" w:eastAsia="Times New Roman" w:hAnsi="Arial" w:cs="Arial"/>
          <w:b/>
          <w:bCs/>
          <w:lang w:eastAsia="sl-SI"/>
        </w:rPr>
        <w:t xml:space="preserve"> NSAD 2025</w:t>
      </w:r>
      <w:r w:rsidRPr="00AF3439">
        <w:rPr>
          <w:rFonts w:ascii="Arial" w:hAnsi="Arial" w:cs="Arial"/>
          <w:b/>
          <w:bCs/>
        </w:rPr>
        <w:t xml:space="preserve">: </w:t>
      </w:r>
      <w:r w:rsidR="00035D9D" w:rsidRPr="0076540F">
        <w:rPr>
          <w:rFonts w:ascii="Arial" w:hAnsi="Arial" w:cs="Arial"/>
          <w:b/>
          <w:bCs/>
        </w:rPr>
        <w:t>Centralna nabava gozdnega reprodukcijskega materiala</w:t>
      </w:r>
      <w:r w:rsidR="00035D9D">
        <w:rPr>
          <w:rFonts w:ascii="Arial" w:hAnsi="Arial" w:cs="Arial"/>
          <w:b/>
          <w:bCs/>
        </w:rPr>
        <w:t xml:space="preserve"> </w:t>
      </w:r>
      <w:r w:rsidR="00035D9D" w:rsidRPr="0076540F">
        <w:rPr>
          <w:rFonts w:ascii="Arial" w:hAnsi="Arial" w:cs="Arial"/>
          <w:b/>
          <w:bCs/>
        </w:rPr>
        <w:t>za obdobje 2025 – 2028</w:t>
      </w:r>
    </w:p>
    <w:p w14:paraId="7D5A5E2A" w14:textId="77777777" w:rsidR="00035D9D" w:rsidRDefault="00035D9D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E4D3269" w14:textId="1C0DC66D" w:rsidR="00857BB0" w:rsidRDefault="00857BB0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lang w:eastAsia="sl-SI"/>
        </w:rPr>
        <w:t>Ponudnik</w:t>
      </w:r>
      <w:r w:rsidR="00596198" w:rsidRPr="00EF20C8">
        <w:rPr>
          <w:rFonts w:ascii="Arial" w:eastAsia="Times New Roman" w:hAnsi="Arial" w:cs="Arial"/>
          <w:lang w:eastAsia="sl-SI"/>
        </w:rPr>
        <w:t xml:space="preserve"> (naziv in naslov)</w:t>
      </w:r>
      <w:r w:rsidRPr="00EF20C8">
        <w:rPr>
          <w:rFonts w:ascii="Arial" w:eastAsia="Times New Roman" w:hAnsi="Arial" w:cs="Arial"/>
          <w:lang w:eastAsia="sl-SI"/>
        </w:rPr>
        <w:t xml:space="preserve">: </w:t>
      </w:r>
      <w:r w:rsidR="001B2DAB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B2DAB" w:rsidRPr="00EF20C8">
        <w:rPr>
          <w:rFonts w:ascii="Arial" w:hAnsi="Arial" w:cs="Arial"/>
        </w:rPr>
        <w:instrText xml:space="preserve"> FORMTEXT </w:instrText>
      </w:r>
      <w:r w:rsidR="001B2DAB" w:rsidRPr="00EF20C8">
        <w:rPr>
          <w:rFonts w:ascii="Arial" w:hAnsi="Arial" w:cs="Arial"/>
        </w:rPr>
      </w:r>
      <w:r w:rsidR="001B2DAB" w:rsidRPr="00EF20C8">
        <w:rPr>
          <w:rFonts w:ascii="Arial" w:hAnsi="Arial" w:cs="Arial"/>
        </w:rPr>
        <w:fldChar w:fldCharType="separate"/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</w:rPr>
        <w:fldChar w:fldCharType="end"/>
      </w:r>
    </w:p>
    <w:p w14:paraId="37DB10C6" w14:textId="34237535" w:rsidR="001B2DAB" w:rsidRPr="00EF20C8" w:rsidRDefault="001B2DAB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Datum:</w:t>
      </w:r>
      <w:r w:rsidRPr="001B2DAB">
        <w:rPr>
          <w:rFonts w:ascii="Arial" w:hAnsi="Arial" w:cs="Arial"/>
        </w:rPr>
        <w:t xml:space="preserve"> </w:t>
      </w:r>
      <w:r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EF20C8">
        <w:rPr>
          <w:rFonts w:ascii="Arial" w:hAnsi="Arial" w:cs="Arial"/>
        </w:rPr>
        <w:instrText xml:space="preserve"> FORMTEXT </w:instrText>
      </w:r>
      <w:r w:rsidRPr="00EF20C8">
        <w:rPr>
          <w:rFonts w:ascii="Arial" w:hAnsi="Arial" w:cs="Arial"/>
        </w:rPr>
      </w:r>
      <w:r w:rsidRPr="00EF20C8">
        <w:rPr>
          <w:rFonts w:ascii="Arial" w:hAnsi="Arial" w:cs="Arial"/>
        </w:rPr>
        <w:fldChar w:fldCharType="separate"/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</w:rPr>
        <w:fldChar w:fldCharType="end"/>
      </w:r>
    </w:p>
    <w:p w14:paraId="5B20BB10" w14:textId="0D222F1E" w:rsidR="006C03E5" w:rsidRPr="00035D9D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546DA0" w14:textId="22797717" w:rsidR="00B652B4" w:rsidRPr="00035D9D" w:rsidRDefault="00C04ACB" w:rsidP="00035D9D">
      <w:pPr>
        <w:pStyle w:val="Odstavekseznama"/>
        <w:numPr>
          <w:ilvl w:val="0"/>
          <w:numId w:val="4"/>
        </w:numPr>
        <w:suppressAutoHyphens/>
        <w:spacing w:after="0" w:line="0" w:lineRule="atLeast"/>
        <w:jc w:val="both"/>
        <w:rPr>
          <w:rFonts w:ascii="Arial" w:eastAsia="Times New Roman" w:hAnsi="Arial" w:cs="Arial"/>
          <w:lang w:eastAsia="sl-SI"/>
        </w:rPr>
      </w:pPr>
      <w:bookmarkStart w:id="2" w:name="_Hlk115160647"/>
      <w:r w:rsidRPr="00035D9D">
        <w:rPr>
          <w:rFonts w:ascii="Arial" w:eastAsia="Times New Roman" w:hAnsi="Arial" w:cs="Arial"/>
          <w:b/>
          <w:bCs/>
          <w:lang w:eastAsia="sl-SI"/>
        </w:rPr>
        <w:t>Sklop 1</w:t>
      </w:r>
      <w:r w:rsidR="00035D9D" w:rsidRPr="00035D9D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="00E64255" w:rsidRPr="00035D9D">
        <w:rPr>
          <w:rFonts w:ascii="Arial" w:eastAsia="Times New Roman" w:hAnsi="Arial" w:cs="Arial"/>
          <w:b/>
          <w:bCs/>
          <w:lang w:eastAsia="sl-SI"/>
        </w:rPr>
        <w:t xml:space="preserve">- </w:t>
      </w:r>
      <w:r w:rsidR="00035D9D" w:rsidRPr="00035D9D">
        <w:rPr>
          <w:rFonts w:ascii="Arial" w:hAnsi="Arial" w:cs="Arial"/>
          <w:b/>
          <w:bCs/>
        </w:rPr>
        <w:t xml:space="preserve">PREDDINARSKA, DINARSKA in SUBMEDITERANSKA ekološka regija: </w:t>
      </w:r>
      <w:r w:rsidR="006A6ABD" w:rsidRPr="00035D9D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="00B652B4" w:rsidRPr="00035D9D">
        <w:rPr>
          <w:rFonts w:ascii="Arial" w:eastAsia="Times New Roman" w:hAnsi="Arial" w:cs="Arial"/>
          <w:lang w:eastAsia="sl-SI"/>
        </w:rPr>
        <w:t xml:space="preserve">Ponudnik vpiše </w:t>
      </w:r>
      <w:r w:rsidR="008F4FC9" w:rsidRPr="00035D9D">
        <w:rPr>
          <w:rFonts w:ascii="Arial" w:eastAsia="Times New Roman" w:hAnsi="Arial" w:cs="Arial"/>
          <w:lang w:eastAsia="sl-SI"/>
        </w:rPr>
        <w:t>skupno p</w:t>
      </w:r>
      <w:r w:rsidR="00B652B4" w:rsidRPr="00035D9D">
        <w:rPr>
          <w:rFonts w:ascii="Arial" w:eastAsia="Times New Roman" w:hAnsi="Arial" w:cs="Arial"/>
          <w:lang w:eastAsia="sl-SI"/>
        </w:rPr>
        <w:t xml:space="preserve">onudbeno vrednost  </w:t>
      </w:r>
      <w:r w:rsidR="00035D9D">
        <w:rPr>
          <w:rFonts w:ascii="Arial" w:eastAsia="Times New Roman" w:hAnsi="Arial" w:cs="Arial"/>
          <w:lang w:eastAsia="sl-SI"/>
        </w:rPr>
        <w:t>v</w:t>
      </w:r>
      <w:r w:rsidR="00B652B4" w:rsidRPr="00035D9D">
        <w:rPr>
          <w:rFonts w:ascii="Arial" w:eastAsia="Times New Roman" w:hAnsi="Arial" w:cs="Arial"/>
          <w:lang w:eastAsia="sl-SI"/>
        </w:rPr>
        <w:t xml:space="preserve"> EUR brez DDV</w:t>
      </w:r>
      <w:r w:rsidR="00632C65" w:rsidRPr="00035D9D">
        <w:rPr>
          <w:rFonts w:ascii="Arial" w:eastAsia="Times New Roman" w:hAnsi="Arial" w:cs="Arial"/>
          <w:lang w:eastAsia="sl-SI"/>
        </w:rPr>
        <w:t xml:space="preserve"> (na največ 2 decimalni mesti)</w:t>
      </w:r>
      <w:r w:rsidR="00EF20C8" w:rsidRPr="00035D9D">
        <w:rPr>
          <w:rFonts w:ascii="Arial" w:eastAsia="Times New Roman" w:hAnsi="Arial" w:cs="Arial"/>
          <w:lang w:eastAsia="sl-SI"/>
        </w:rPr>
        <w:t>:</w:t>
      </w:r>
    </w:p>
    <w:p w14:paraId="3C2A24C8" w14:textId="54E989A0" w:rsidR="006C03E5" w:rsidRPr="00EF20C8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C04ACB" w:rsidRPr="00EF20C8" w14:paraId="3A0605AD" w14:textId="77777777" w:rsidTr="00035D9D">
        <w:trPr>
          <w:trHeight w:val="505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150DE" w14:textId="753C2E46" w:rsidR="00C04ACB" w:rsidRDefault="00035D9D" w:rsidP="00035D9D">
            <w:pPr>
              <w:spacing w:after="0" w:line="240" w:lineRule="auto"/>
              <w:ind w:left="357" w:hanging="357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 xml:space="preserve">Sklop 1: </w:t>
            </w:r>
            <w:r w:rsidRPr="00035D9D">
              <w:rPr>
                <w:rFonts w:ascii="Arial" w:hAnsi="Arial" w:cs="Arial"/>
              </w:rPr>
              <w:t>PREDDINARSKA, DINARSKA in SUBMEDITERANSKA ekološka regija</w:t>
            </w:r>
          </w:p>
          <w:p w14:paraId="7326FEB3" w14:textId="52743573" w:rsidR="00035D9D" w:rsidRPr="00EF20C8" w:rsidRDefault="00035D9D" w:rsidP="00035D9D">
            <w:pPr>
              <w:spacing w:after="0" w:line="240" w:lineRule="auto"/>
              <w:ind w:left="357" w:hanging="357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</w:tc>
      </w:tr>
      <w:tr w:rsidR="006A6ABD" w:rsidRPr="00EF20C8" w14:paraId="6D333634" w14:textId="77777777" w:rsidTr="00AF3439">
        <w:trPr>
          <w:trHeight w:val="4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C9686" w14:textId="370020D6" w:rsidR="006A6ABD" w:rsidRPr="006A6ABD" w:rsidRDefault="006A6ABD" w:rsidP="006A6ABD">
            <w:pPr>
              <w:rPr>
                <w:rFonts w:ascii="Century Gothic" w:eastAsia="Times New Roman" w:hAnsi="Century Gothic" w:cs="Times New Roman"/>
                <w:lang w:eastAsia="sl-SI"/>
              </w:rPr>
            </w:pPr>
            <w:r w:rsidRPr="006A6ABD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*Skupna ponudbena vrednost v EUR brez DDV</w:t>
            </w:r>
            <w:r w:rsidR="00C9449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 xml:space="preserve"> za Sklop 1:</w:t>
            </w:r>
          </w:p>
          <w:p w14:paraId="5F24DDA8" w14:textId="60B3626C" w:rsidR="006A6ABD" w:rsidRPr="006A6ABD" w:rsidRDefault="006A6ABD" w:rsidP="00FE5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5EA2" w14:textId="0D062629" w:rsidR="006A6ABD" w:rsidRPr="00EF20C8" w:rsidRDefault="00AF3439" w:rsidP="00FE5087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F20C8">
              <w:rPr>
                <w:rFonts w:ascii="Arial" w:hAnsi="Arial" w:cs="Arial"/>
              </w:rPr>
              <w:instrText xml:space="preserve"> FORMTEXT </w:instrText>
            </w:r>
            <w:r w:rsidRPr="00EF20C8">
              <w:rPr>
                <w:rFonts w:ascii="Arial" w:hAnsi="Arial" w:cs="Arial"/>
              </w:rPr>
            </w:r>
            <w:r w:rsidRPr="00EF20C8">
              <w:rPr>
                <w:rFonts w:ascii="Arial" w:hAnsi="Arial" w:cs="Arial"/>
              </w:rPr>
              <w:fldChar w:fldCharType="separate"/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</w:rPr>
              <w:fldChar w:fldCharType="end"/>
            </w:r>
            <w:r w:rsidR="006A6ABD"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690E161A" w14:textId="52E26814" w:rsidR="006C03E5" w:rsidRDefault="008F252A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B0F1E">
        <w:rPr>
          <w:rFonts w:ascii="Arial" w:eastAsia="Times New Roman" w:hAnsi="Arial" w:cs="Arial"/>
          <w:sz w:val="20"/>
          <w:szCs w:val="20"/>
          <w:lang w:eastAsia="sl-SI"/>
        </w:rPr>
        <w:t>*Ponudnik</w:t>
      </w:r>
      <w:r w:rsidR="00484F69"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 prepiše 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skupno ponudbeno vrednost brez DDV v EUR - označeno z * iz obrazca </w:t>
      </w:r>
      <w:r w:rsidR="00C00220" w:rsidRPr="007B0F1E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Predračun</w:t>
      </w:r>
      <w:r w:rsidR="00C00220" w:rsidRPr="007B0F1E">
        <w:rPr>
          <w:rFonts w:ascii="Arial" w:eastAsia="Times New Roman" w:hAnsi="Arial" w:cs="Arial"/>
          <w:sz w:val="20"/>
          <w:szCs w:val="20"/>
          <w:lang w:eastAsia="sl-SI"/>
        </w:rPr>
        <w:t>«</w:t>
      </w:r>
      <w:r w:rsidR="00AF3439"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 za Sklop 1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bookmarkEnd w:id="2"/>
    <w:p w14:paraId="7CEA26D0" w14:textId="77777777" w:rsidR="00C04ACB" w:rsidRDefault="00C04ACB" w:rsidP="00C04A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4903530" w14:textId="2EB76E70" w:rsidR="00035D9D" w:rsidRPr="00035D9D" w:rsidRDefault="00035D9D" w:rsidP="00035D9D">
      <w:pPr>
        <w:pStyle w:val="Odstavekseznama"/>
        <w:numPr>
          <w:ilvl w:val="0"/>
          <w:numId w:val="4"/>
        </w:numPr>
        <w:suppressAutoHyphens/>
        <w:spacing w:after="0" w:line="0" w:lineRule="atLeast"/>
        <w:jc w:val="both"/>
        <w:rPr>
          <w:rFonts w:ascii="Arial" w:eastAsia="Times New Roman" w:hAnsi="Arial" w:cs="Arial"/>
          <w:lang w:eastAsia="sl-SI"/>
        </w:rPr>
      </w:pPr>
      <w:r w:rsidRPr="00035D9D">
        <w:rPr>
          <w:rFonts w:ascii="Arial" w:eastAsia="Times New Roman" w:hAnsi="Arial" w:cs="Arial"/>
          <w:b/>
          <w:bCs/>
          <w:lang w:eastAsia="sl-SI"/>
        </w:rPr>
        <w:t xml:space="preserve">Sklop </w:t>
      </w:r>
      <w:r>
        <w:rPr>
          <w:rFonts w:ascii="Arial" w:eastAsia="Times New Roman" w:hAnsi="Arial" w:cs="Arial"/>
          <w:b/>
          <w:bCs/>
          <w:lang w:eastAsia="sl-SI"/>
        </w:rPr>
        <w:t>2</w:t>
      </w:r>
      <w:r w:rsidRPr="00035D9D">
        <w:rPr>
          <w:rFonts w:ascii="Arial" w:eastAsia="Times New Roman" w:hAnsi="Arial" w:cs="Arial"/>
          <w:b/>
          <w:bCs/>
          <w:lang w:eastAsia="sl-SI"/>
        </w:rPr>
        <w:t xml:space="preserve"> - </w:t>
      </w:r>
      <w:r w:rsidR="00DD1BB0" w:rsidRPr="0076540F">
        <w:rPr>
          <w:rFonts w:ascii="Arial" w:hAnsi="Arial" w:cs="Arial"/>
          <w:b/>
          <w:bCs/>
        </w:rPr>
        <w:t>ALPSKA, POHORSKA, PREDALPSKA in PREDPANONSKA ekološka regija</w:t>
      </w:r>
      <w:r w:rsidRPr="00035D9D">
        <w:rPr>
          <w:rFonts w:ascii="Arial" w:hAnsi="Arial" w:cs="Arial"/>
          <w:b/>
          <w:bCs/>
        </w:rPr>
        <w:t xml:space="preserve">: </w:t>
      </w:r>
      <w:r w:rsidRPr="00035D9D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035D9D">
        <w:rPr>
          <w:rFonts w:ascii="Arial" w:eastAsia="Times New Roman" w:hAnsi="Arial" w:cs="Arial"/>
          <w:lang w:eastAsia="sl-SI"/>
        </w:rPr>
        <w:t xml:space="preserve">Ponudnik vpiše skupno ponudbeno vrednost  </w:t>
      </w:r>
      <w:r>
        <w:rPr>
          <w:rFonts w:ascii="Arial" w:eastAsia="Times New Roman" w:hAnsi="Arial" w:cs="Arial"/>
          <w:lang w:eastAsia="sl-SI"/>
        </w:rPr>
        <w:t>v</w:t>
      </w:r>
      <w:r w:rsidRPr="00035D9D">
        <w:rPr>
          <w:rFonts w:ascii="Arial" w:eastAsia="Times New Roman" w:hAnsi="Arial" w:cs="Arial"/>
          <w:lang w:eastAsia="sl-SI"/>
        </w:rPr>
        <w:t xml:space="preserve"> EUR brez DDV (na največ 2 decimalni mesti):</w:t>
      </w:r>
    </w:p>
    <w:p w14:paraId="2B5517C1" w14:textId="77777777" w:rsidR="00035D9D" w:rsidRPr="00C94490" w:rsidRDefault="00035D9D" w:rsidP="00035D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035D9D" w:rsidRPr="00C94490" w14:paraId="7CFC92D8" w14:textId="77777777" w:rsidTr="00690ED3">
        <w:trPr>
          <w:trHeight w:val="505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D0C1E" w14:textId="3BCC9CC6" w:rsidR="00035D9D" w:rsidRPr="00C94490" w:rsidRDefault="00035D9D" w:rsidP="00690ED3">
            <w:pPr>
              <w:spacing w:after="0" w:line="240" w:lineRule="auto"/>
              <w:ind w:left="357" w:hanging="357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C94490">
              <w:rPr>
                <w:rFonts w:ascii="Arial" w:eastAsia="Times New Roman" w:hAnsi="Arial" w:cs="Arial"/>
                <w:color w:val="000000"/>
                <w:lang w:eastAsia="sl-SI"/>
              </w:rPr>
              <w:t xml:space="preserve">Sklop </w:t>
            </w:r>
            <w:r w:rsidR="00DD1BB0" w:rsidRPr="00C94490">
              <w:rPr>
                <w:rFonts w:ascii="Arial" w:eastAsia="Times New Roman" w:hAnsi="Arial" w:cs="Arial"/>
                <w:color w:val="000000"/>
                <w:lang w:eastAsia="sl-SI"/>
              </w:rPr>
              <w:t>2</w:t>
            </w:r>
            <w:r w:rsidRPr="00C94490">
              <w:rPr>
                <w:rFonts w:ascii="Arial" w:eastAsia="Times New Roman" w:hAnsi="Arial" w:cs="Arial"/>
                <w:color w:val="000000"/>
                <w:lang w:eastAsia="sl-SI"/>
              </w:rPr>
              <w:t xml:space="preserve">: </w:t>
            </w:r>
            <w:r w:rsidR="00DD1BB0" w:rsidRPr="00C94490">
              <w:rPr>
                <w:rFonts w:ascii="Arial" w:hAnsi="Arial" w:cs="Arial"/>
              </w:rPr>
              <w:t>ALPSKA, POHORSKA, PREDALPSKA in PREDPANONSKA ekološka regija</w:t>
            </w:r>
          </w:p>
          <w:p w14:paraId="2A46E644" w14:textId="77777777" w:rsidR="00035D9D" w:rsidRPr="00C94490" w:rsidRDefault="00035D9D" w:rsidP="00690ED3">
            <w:pPr>
              <w:spacing w:after="0" w:line="240" w:lineRule="auto"/>
              <w:ind w:left="357" w:hanging="357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</w:tc>
      </w:tr>
      <w:tr w:rsidR="00035D9D" w:rsidRPr="00EF20C8" w14:paraId="0F99B462" w14:textId="77777777" w:rsidTr="00690ED3">
        <w:trPr>
          <w:trHeight w:val="4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6800" w14:textId="7DF03ECF" w:rsidR="00035D9D" w:rsidRPr="006A6ABD" w:rsidRDefault="00035D9D" w:rsidP="00690ED3">
            <w:pPr>
              <w:rPr>
                <w:rFonts w:ascii="Century Gothic" w:eastAsia="Times New Roman" w:hAnsi="Century Gothic" w:cs="Times New Roman"/>
                <w:lang w:eastAsia="sl-SI"/>
              </w:rPr>
            </w:pPr>
            <w:r w:rsidRPr="006A6ABD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*Skupna ponudbena vrednost v EUR brez DDV</w:t>
            </w:r>
            <w:r w:rsidR="00C9449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 xml:space="preserve"> za Sklop 2:</w:t>
            </w:r>
          </w:p>
          <w:p w14:paraId="3E948178" w14:textId="77777777" w:rsidR="00035D9D" w:rsidRPr="006A6ABD" w:rsidRDefault="00035D9D" w:rsidP="00690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BEA5" w14:textId="77777777" w:rsidR="00035D9D" w:rsidRPr="00EF20C8" w:rsidRDefault="00035D9D" w:rsidP="00690ED3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F20C8">
              <w:rPr>
                <w:rFonts w:ascii="Arial" w:hAnsi="Arial" w:cs="Arial"/>
              </w:rPr>
              <w:instrText xml:space="preserve"> FORMTEXT </w:instrText>
            </w:r>
            <w:r w:rsidRPr="00EF20C8">
              <w:rPr>
                <w:rFonts w:ascii="Arial" w:hAnsi="Arial" w:cs="Arial"/>
              </w:rPr>
            </w:r>
            <w:r w:rsidRPr="00EF20C8">
              <w:rPr>
                <w:rFonts w:ascii="Arial" w:hAnsi="Arial" w:cs="Arial"/>
              </w:rPr>
              <w:fldChar w:fldCharType="separate"/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</w:rPr>
              <w:fldChar w:fldCharType="end"/>
            </w:r>
            <w:r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16A9D16C" w14:textId="3041B4C5" w:rsidR="00035D9D" w:rsidRDefault="00035D9D" w:rsidP="00035D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*Ponudnik prepiše skupno ponudbeno vrednost brez DDV v EUR - označeno z * iz obrazca »Predračun« za Sklop </w:t>
      </w:r>
      <w:r w:rsidR="00C94490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F73BF62" w14:textId="77777777" w:rsidR="00C94490" w:rsidRDefault="00C94490" w:rsidP="00035D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037498" w14:textId="02326A01" w:rsidR="00C94490" w:rsidRPr="00C94490" w:rsidRDefault="00C94490" w:rsidP="00C94490">
      <w:pPr>
        <w:pStyle w:val="Odstavekseznama"/>
        <w:numPr>
          <w:ilvl w:val="0"/>
          <w:numId w:val="4"/>
        </w:numPr>
        <w:suppressAutoHyphens/>
        <w:spacing w:after="0" w:line="0" w:lineRule="atLeast"/>
        <w:jc w:val="both"/>
        <w:rPr>
          <w:rFonts w:ascii="Arial" w:eastAsia="Times New Roman" w:hAnsi="Arial" w:cs="Arial"/>
          <w:lang w:eastAsia="sl-SI"/>
        </w:rPr>
      </w:pPr>
      <w:r w:rsidRPr="00C94490">
        <w:rPr>
          <w:rFonts w:ascii="Arial" w:eastAsia="Times New Roman" w:hAnsi="Arial" w:cs="Arial"/>
          <w:b/>
          <w:bCs/>
          <w:lang w:eastAsia="sl-SI"/>
        </w:rPr>
        <w:t xml:space="preserve">Sklop 3 - </w:t>
      </w:r>
      <w:r w:rsidRPr="00C94490">
        <w:rPr>
          <w:rFonts w:ascii="Arial" w:hAnsi="Arial" w:cs="Arial"/>
        </w:rPr>
        <w:t>PREDPANONSKA ekološka regija (ekološki podregiji: Goriško in Murska raven).</w:t>
      </w:r>
      <w:r>
        <w:rPr>
          <w:rFonts w:ascii="Arial" w:hAnsi="Arial" w:cs="Arial"/>
        </w:rPr>
        <w:t xml:space="preserve"> </w:t>
      </w:r>
      <w:r w:rsidRPr="00C94490">
        <w:rPr>
          <w:rFonts w:ascii="Arial" w:eastAsia="Times New Roman" w:hAnsi="Arial" w:cs="Arial"/>
          <w:lang w:eastAsia="sl-SI"/>
        </w:rPr>
        <w:t>Ponudnik vpiše skupno ponudbeno vrednost  v EUR brez DDV (na največ 2 decimalni mesti):</w:t>
      </w:r>
    </w:p>
    <w:p w14:paraId="469CC8A7" w14:textId="77777777" w:rsidR="00C94490" w:rsidRPr="00C94490" w:rsidRDefault="00C94490" w:rsidP="00C944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C94490" w:rsidRPr="00C94490" w14:paraId="6EDCD6A0" w14:textId="77777777" w:rsidTr="00690ED3">
        <w:trPr>
          <w:trHeight w:val="505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F5EA5" w14:textId="77777777" w:rsidR="00C94490" w:rsidRPr="0076540F" w:rsidRDefault="00C94490" w:rsidP="00C94490">
            <w:pPr>
              <w:suppressAutoHyphens/>
              <w:spacing w:after="0" w:line="0" w:lineRule="atLeast"/>
              <w:jc w:val="both"/>
              <w:rPr>
                <w:rFonts w:ascii="Arial" w:hAnsi="Arial" w:cs="Arial"/>
              </w:rPr>
            </w:pPr>
            <w:r w:rsidRPr="00C94490">
              <w:rPr>
                <w:rFonts w:ascii="Arial" w:eastAsia="Times New Roman" w:hAnsi="Arial" w:cs="Arial"/>
                <w:color w:val="00000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color w:val="000000"/>
                <w:lang w:eastAsia="sl-SI"/>
              </w:rPr>
              <w:t>3</w:t>
            </w:r>
            <w:r w:rsidRPr="00C94490">
              <w:rPr>
                <w:rFonts w:ascii="Arial" w:eastAsia="Times New Roman" w:hAnsi="Arial" w:cs="Arial"/>
                <w:color w:val="000000"/>
                <w:lang w:eastAsia="sl-SI"/>
              </w:rPr>
              <w:t xml:space="preserve">: </w:t>
            </w:r>
            <w:r w:rsidRPr="00C94490">
              <w:rPr>
                <w:rFonts w:ascii="Arial" w:hAnsi="Arial" w:cs="Arial"/>
              </w:rPr>
              <w:t>PREDPANONSKA ekološka regija (ekološki podregiji: Goriško in Murska raven).</w:t>
            </w:r>
          </w:p>
          <w:p w14:paraId="02CC3368" w14:textId="77777777" w:rsidR="00C94490" w:rsidRPr="00C94490" w:rsidRDefault="00C94490" w:rsidP="00690ED3">
            <w:pPr>
              <w:spacing w:after="0" w:line="240" w:lineRule="auto"/>
              <w:ind w:left="357" w:hanging="357"/>
              <w:rPr>
                <w:rFonts w:ascii="Arial" w:eastAsia="Times New Roman" w:hAnsi="Arial" w:cs="Arial"/>
                <w:color w:val="000000"/>
                <w:lang w:eastAsia="sl-SI"/>
              </w:rPr>
            </w:pPr>
          </w:p>
        </w:tc>
      </w:tr>
      <w:tr w:rsidR="00C94490" w:rsidRPr="00EF20C8" w14:paraId="457D6161" w14:textId="77777777" w:rsidTr="00690ED3">
        <w:trPr>
          <w:trHeight w:val="4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29AA9" w14:textId="38D9031B" w:rsidR="00C94490" w:rsidRPr="006A6ABD" w:rsidRDefault="00C94490" w:rsidP="00690ED3">
            <w:pPr>
              <w:rPr>
                <w:rFonts w:ascii="Century Gothic" w:eastAsia="Times New Roman" w:hAnsi="Century Gothic" w:cs="Times New Roman"/>
                <w:lang w:eastAsia="sl-SI"/>
              </w:rPr>
            </w:pPr>
            <w:r w:rsidRPr="006A6ABD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*Skupna ponudbena vrednost v EUR brez DDV</w:t>
            </w:r>
            <w:r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 xml:space="preserve"> za Sklop 3:</w:t>
            </w:r>
          </w:p>
          <w:p w14:paraId="2F940A68" w14:textId="77777777" w:rsidR="00C94490" w:rsidRPr="006A6ABD" w:rsidRDefault="00C94490" w:rsidP="00690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F66B" w14:textId="77777777" w:rsidR="00C94490" w:rsidRPr="00EF20C8" w:rsidRDefault="00C94490" w:rsidP="00690ED3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F20C8">
              <w:rPr>
                <w:rFonts w:ascii="Arial" w:hAnsi="Arial" w:cs="Arial"/>
              </w:rPr>
              <w:instrText xml:space="preserve"> FORMTEXT </w:instrText>
            </w:r>
            <w:r w:rsidRPr="00EF20C8">
              <w:rPr>
                <w:rFonts w:ascii="Arial" w:hAnsi="Arial" w:cs="Arial"/>
              </w:rPr>
            </w:r>
            <w:r w:rsidRPr="00EF20C8">
              <w:rPr>
                <w:rFonts w:ascii="Arial" w:hAnsi="Arial" w:cs="Arial"/>
              </w:rPr>
              <w:fldChar w:fldCharType="separate"/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  <w:noProof/>
              </w:rPr>
              <w:t> </w:t>
            </w:r>
            <w:r w:rsidRPr="00EF20C8">
              <w:rPr>
                <w:rFonts w:ascii="Arial" w:hAnsi="Arial" w:cs="Arial"/>
              </w:rPr>
              <w:fldChar w:fldCharType="end"/>
            </w:r>
            <w:r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760D9F66" w14:textId="0A7C4B7D" w:rsidR="00C94490" w:rsidRDefault="00C94490" w:rsidP="00C944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B0F1E">
        <w:rPr>
          <w:rFonts w:ascii="Arial" w:eastAsia="Times New Roman" w:hAnsi="Arial" w:cs="Arial"/>
          <w:sz w:val="20"/>
          <w:szCs w:val="20"/>
          <w:lang w:eastAsia="sl-SI"/>
        </w:rPr>
        <w:t xml:space="preserve">*Ponudnik prepiše skupno ponudbeno vrednost brez DDV v EUR - označeno z * iz obrazca »Predračun« za Sklop </w:t>
      </w:r>
      <w:r>
        <w:rPr>
          <w:rFonts w:ascii="Arial" w:eastAsia="Times New Roman" w:hAnsi="Arial" w:cs="Arial"/>
          <w:sz w:val="20"/>
          <w:szCs w:val="20"/>
          <w:lang w:eastAsia="sl-SI"/>
        </w:rPr>
        <w:t>3</w:t>
      </w:r>
      <w:r w:rsidRPr="007B0F1E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7B3A5C48" w14:textId="77777777" w:rsidR="00035D9D" w:rsidRPr="00C94490" w:rsidRDefault="00035D9D" w:rsidP="00C94490">
      <w:pPr>
        <w:suppressAutoHyphens/>
        <w:spacing w:after="0"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20FF1F9" w14:textId="77777777" w:rsidR="00035D9D" w:rsidRDefault="00035D9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024381AC" w14:textId="77777777" w:rsidR="00035D9D" w:rsidRDefault="00035D9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09819701" w14:textId="77777777" w:rsidR="00035D9D" w:rsidRDefault="00035D9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4B8E3D75" w14:textId="3387C918" w:rsidR="00E64255" w:rsidRDefault="00E64255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  <w:r w:rsidRPr="00E64255">
        <w:rPr>
          <w:rFonts w:ascii="Arial" w:hAnsi="Arial" w:cs="Arial"/>
          <w:b/>
          <w:bCs/>
          <w:kern w:val="3"/>
          <w:u w:val="single"/>
          <w:lang w:eastAsia="zh-CN"/>
        </w:rPr>
        <w:lastRenderedPageBreak/>
        <w:t>Ponudbi izpolni podatke v tabelo za sklop za katerega se prijavlja.</w:t>
      </w:r>
    </w:p>
    <w:p w14:paraId="150B0C1E" w14:textId="77777777" w:rsidR="006A6ABD" w:rsidRPr="00AF3439" w:rsidRDefault="006A6ABD" w:rsidP="006A6ABD">
      <w:pPr>
        <w:spacing w:line="0" w:lineRule="atLeast"/>
        <w:rPr>
          <w:rFonts w:ascii="Arial" w:hAnsi="Arial" w:cs="Arial"/>
          <w:b/>
          <w:bCs/>
        </w:rPr>
      </w:pPr>
      <w:r w:rsidRPr="00AF3439">
        <w:rPr>
          <w:rFonts w:ascii="Arial" w:hAnsi="Arial" w:cs="Arial"/>
          <w:b/>
          <w:bCs/>
        </w:rPr>
        <w:t xml:space="preserve">Vnos ponudbenih vrednosti v informacijski sistem e-JN: </w:t>
      </w:r>
    </w:p>
    <w:p w14:paraId="29D4ED45" w14:textId="14D8205B" w:rsidR="006A6ABD" w:rsidRPr="00EF20C8" w:rsidRDefault="006A6ABD" w:rsidP="008D0ACB">
      <w:pPr>
        <w:spacing w:line="0" w:lineRule="atLeast"/>
      </w:pPr>
      <w:r w:rsidRPr="00AF3439">
        <w:rPr>
          <w:rFonts w:ascii="Arial" w:hAnsi="Arial" w:cs="Arial"/>
          <w:b/>
          <w:bCs/>
        </w:rPr>
        <w:t>Ponudnik v sistem e-JN v razdelek »Skupna ponudbena vrednost« v zato namenjen prostor vpiše skupno ponudbeno vrednost brez davka v EUR ter vpiše znesek davka v EUR (</w:t>
      </w:r>
      <w:r w:rsidR="00A305E3">
        <w:rPr>
          <w:rFonts w:ascii="Arial" w:hAnsi="Arial" w:cs="Arial"/>
          <w:b/>
          <w:bCs/>
        </w:rPr>
        <w:t>9,5</w:t>
      </w:r>
      <w:r w:rsidRPr="00AF3439">
        <w:rPr>
          <w:rFonts w:ascii="Arial" w:hAnsi="Arial" w:cs="Arial"/>
          <w:b/>
          <w:bCs/>
        </w:rPr>
        <w:t>%)</w:t>
      </w:r>
      <w:r w:rsidR="00C94490">
        <w:rPr>
          <w:rFonts w:ascii="Arial" w:hAnsi="Arial" w:cs="Arial"/>
          <w:b/>
          <w:bCs/>
        </w:rPr>
        <w:t xml:space="preserve"> po posameznem sklopu</w:t>
      </w:r>
      <w:r w:rsidRPr="00AF3439">
        <w:rPr>
          <w:rFonts w:ascii="Arial" w:hAnsi="Arial" w:cs="Arial"/>
          <w:b/>
          <w:bCs/>
        </w:rPr>
        <w:t>. Znesek skupaj z davkom</w:t>
      </w:r>
      <w:r w:rsidR="00C94490">
        <w:rPr>
          <w:rFonts w:ascii="Arial" w:hAnsi="Arial" w:cs="Arial"/>
          <w:b/>
          <w:bCs/>
        </w:rPr>
        <w:t xml:space="preserve"> po posameznem sklopu </w:t>
      </w:r>
      <w:r w:rsidRPr="00AF3439">
        <w:rPr>
          <w:rFonts w:ascii="Arial" w:hAnsi="Arial" w:cs="Arial"/>
          <w:b/>
          <w:bCs/>
        </w:rPr>
        <w:t>v EUR se izračuna samodejno.</w:t>
      </w:r>
    </w:p>
    <w:sectPr w:rsidR="006A6ABD" w:rsidRPr="00EF20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3C26" w14:textId="77777777" w:rsidR="005F606C" w:rsidRDefault="005F606C" w:rsidP="0091419E">
      <w:pPr>
        <w:spacing w:after="0" w:line="240" w:lineRule="auto"/>
      </w:pPr>
      <w:r>
        <w:separator/>
      </w:r>
    </w:p>
  </w:endnote>
  <w:endnote w:type="continuationSeparator" w:id="0">
    <w:p w14:paraId="1E5B65BA" w14:textId="77777777" w:rsidR="005F606C" w:rsidRDefault="005F606C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2B7F2529" w:rsidR="0091419E" w:rsidRDefault="004205E6">
    <w:pPr>
      <w:pStyle w:val="Noga"/>
    </w:pPr>
    <w:r>
      <w:t>NSAD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D200" w14:textId="77777777" w:rsidR="005F606C" w:rsidRDefault="005F606C" w:rsidP="0091419E">
      <w:pPr>
        <w:spacing w:after="0" w:line="240" w:lineRule="auto"/>
      </w:pPr>
      <w:r>
        <w:separator/>
      </w:r>
    </w:p>
  </w:footnote>
  <w:footnote w:type="continuationSeparator" w:id="0">
    <w:p w14:paraId="12FE5D4A" w14:textId="77777777" w:rsidR="005F606C" w:rsidRDefault="005F606C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0401"/>
    <w:multiLevelType w:val="hybridMultilevel"/>
    <w:tmpl w:val="ED86F572"/>
    <w:lvl w:ilvl="0" w:tplc="23F0FFF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8AA"/>
    <w:multiLevelType w:val="hybridMultilevel"/>
    <w:tmpl w:val="668A3142"/>
    <w:lvl w:ilvl="0" w:tplc="7DCA3D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2913"/>
    <w:multiLevelType w:val="hybridMultilevel"/>
    <w:tmpl w:val="397E1D26"/>
    <w:lvl w:ilvl="0" w:tplc="317CB9B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31452"/>
    <w:multiLevelType w:val="hybridMultilevel"/>
    <w:tmpl w:val="EC7270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592303">
    <w:abstractNumId w:val="3"/>
  </w:num>
  <w:num w:numId="2" w16cid:durableId="1733239115">
    <w:abstractNumId w:val="1"/>
  </w:num>
  <w:num w:numId="3" w16cid:durableId="1476606803">
    <w:abstractNumId w:val="2"/>
  </w:num>
  <w:num w:numId="4" w16cid:durableId="169210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329BC"/>
    <w:rsid w:val="00035D9D"/>
    <w:rsid w:val="000C2B09"/>
    <w:rsid w:val="00103A21"/>
    <w:rsid w:val="00123A42"/>
    <w:rsid w:val="00177DAC"/>
    <w:rsid w:val="001B2DAB"/>
    <w:rsid w:val="001E2B51"/>
    <w:rsid w:val="00220B3B"/>
    <w:rsid w:val="00295B0C"/>
    <w:rsid w:val="002C5E9A"/>
    <w:rsid w:val="0036119B"/>
    <w:rsid w:val="004205E6"/>
    <w:rsid w:val="00484F69"/>
    <w:rsid w:val="00543DBE"/>
    <w:rsid w:val="00596198"/>
    <w:rsid w:val="005969E5"/>
    <w:rsid w:val="005F606C"/>
    <w:rsid w:val="00632C65"/>
    <w:rsid w:val="0066695D"/>
    <w:rsid w:val="00691698"/>
    <w:rsid w:val="006A6ABD"/>
    <w:rsid w:val="006C03E5"/>
    <w:rsid w:val="006D0F0C"/>
    <w:rsid w:val="007468EB"/>
    <w:rsid w:val="00765C2F"/>
    <w:rsid w:val="007B0F1E"/>
    <w:rsid w:val="00831752"/>
    <w:rsid w:val="00857BB0"/>
    <w:rsid w:val="00896175"/>
    <w:rsid w:val="008D0ACB"/>
    <w:rsid w:val="008D178E"/>
    <w:rsid w:val="008E008E"/>
    <w:rsid w:val="008E6105"/>
    <w:rsid w:val="008E6190"/>
    <w:rsid w:val="008F252A"/>
    <w:rsid w:val="008F4FC9"/>
    <w:rsid w:val="0091419E"/>
    <w:rsid w:val="00A305E3"/>
    <w:rsid w:val="00AB472E"/>
    <w:rsid w:val="00AF3439"/>
    <w:rsid w:val="00AF64E1"/>
    <w:rsid w:val="00B652B4"/>
    <w:rsid w:val="00BD1A9D"/>
    <w:rsid w:val="00C00220"/>
    <w:rsid w:val="00C04ACB"/>
    <w:rsid w:val="00C6598C"/>
    <w:rsid w:val="00C94490"/>
    <w:rsid w:val="00DA6D23"/>
    <w:rsid w:val="00DC49E8"/>
    <w:rsid w:val="00DD1BB0"/>
    <w:rsid w:val="00DD7879"/>
    <w:rsid w:val="00E64255"/>
    <w:rsid w:val="00E818DB"/>
    <w:rsid w:val="00ED2E34"/>
    <w:rsid w:val="00EF20C8"/>
    <w:rsid w:val="00F67F34"/>
    <w:rsid w:val="00F75EB9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4A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uiPriority w:val="34"/>
    <w:qFormat/>
    <w:rsid w:val="00AF3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24</cp:revision>
  <dcterms:created xsi:type="dcterms:W3CDTF">2020-06-18T12:05:00Z</dcterms:created>
  <dcterms:modified xsi:type="dcterms:W3CDTF">2025-02-20T12:52:00Z</dcterms:modified>
</cp:coreProperties>
</file>